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/>
          <w:b/>
          <w:bCs/>
          <w:sz w:val="40"/>
          <w:szCs w:val="40"/>
          <w:lang w:val="en-US" w:eastAsia="zh-CN"/>
        </w:rPr>
      </w:pPr>
      <w:r>
        <w:rPr>
          <w:rFonts w:hint="default" w:ascii="宋体" w:hAnsi="宋体"/>
          <w:b/>
          <w:bCs/>
          <w:sz w:val="40"/>
          <w:szCs w:val="40"/>
          <w:lang w:val="en-US" w:eastAsia="zh-CN"/>
        </w:rPr>
        <w:t>“义乌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杯</w:t>
      </w:r>
      <w:r>
        <w:rPr>
          <w:rFonts w:hint="default" w:ascii="宋体" w:hAnsi="宋体"/>
          <w:b/>
          <w:bCs/>
          <w:sz w:val="40"/>
          <w:szCs w:val="40"/>
          <w:lang w:val="en-US" w:eastAsia="zh-CN"/>
        </w:rPr>
        <w:t>”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湘潭首届大学生</w:t>
      </w:r>
      <w:r>
        <w:rPr>
          <w:rFonts w:hint="default" w:ascii="宋体" w:hAnsi="宋体"/>
          <w:b/>
          <w:bCs/>
          <w:sz w:val="40"/>
          <w:szCs w:val="40"/>
          <w:lang w:val="en-US" w:eastAsia="zh-CN"/>
        </w:rPr>
        <w:t>营销大赛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填表日期：    年  月   日</w:t>
      </w:r>
    </w:p>
    <w:tbl>
      <w:tblPr>
        <w:tblStyle w:val="2"/>
        <w:tblW w:w="94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93"/>
        <w:gridCol w:w="1574"/>
        <w:gridCol w:w="1120"/>
        <w:gridCol w:w="1810"/>
        <w:gridCol w:w="2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学院班级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团队成员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8-12人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42" w:type="dxa"/>
            <w:vMerge w:val="continue"/>
            <w:tcBorders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团队介绍</w:t>
            </w:r>
          </w:p>
        </w:tc>
        <w:tc>
          <w:tcPr>
            <w:tcW w:w="79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对湘潭义乌小商品城的了解</w:t>
            </w:r>
          </w:p>
        </w:tc>
        <w:tc>
          <w:tcPr>
            <w:tcW w:w="79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通过此次活动想学到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什么</w:t>
            </w:r>
          </w:p>
        </w:tc>
        <w:tc>
          <w:tcPr>
            <w:tcW w:w="79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Proxy 5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ScriptC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wis721 BdCnOul BT"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Swis721 Ex BT"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92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687</Characters>
  <Paragraphs>73</Paragraphs>
  <TotalTime>9</TotalTime>
  <ScaleCrop>false</ScaleCrop>
  <LinksUpToDate>false</LinksUpToDate>
  <CharactersWithSpaces>691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2018-06-20T15:05:00Z</dcterms:created>
  <dc:creator>123</dc:creator>
  <cp:lastModifiedBy>李子木</cp:lastModifiedBy>
  <dcterms:modified xsi:type="dcterms:W3CDTF">2019-05-06T08:37:50Z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